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23" w:rsidRPr="00C54841" w:rsidRDefault="00D63C23" w:rsidP="00C5484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04A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Форма отчета</w:t>
      </w:r>
    </w:p>
    <w:p w:rsidR="00787EA4" w:rsidRPr="00C54841" w:rsidRDefault="00D63C23" w:rsidP="00C54841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04A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 деятельности </w:t>
      </w:r>
      <w:proofErr w:type="spellStart"/>
      <w:r w:rsidRPr="00304A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апробационой</w:t>
      </w:r>
      <w:proofErr w:type="spellEnd"/>
      <w:r w:rsidRPr="00304A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площадки ФГОС ООО</w:t>
      </w:r>
      <w:r w:rsidR="00C5484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</w:t>
      </w:r>
      <w:r w:rsidRPr="00304A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в </w:t>
      </w:r>
      <w:r w:rsidRPr="00304A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2017 г.</w:t>
      </w:r>
    </w:p>
    <w:p w:rsidR="00787EA4" w:rsidRPr="00304AFB" w:rsidRDefault="00787EA4" w:rsidP="00787EA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Муниципальный район/городской округ_</w:t>
      </w:r>
      <w:r w:rsidRPr="00304A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04A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AFB">
        <w:rPr>
          <w:rFonts w:ascii="Times New Roman" w:eastAsia="Times New Roman" w:hAnsi="Times New Roman" w:cs="Times New Roman"/>
          <w:b/>
          <w:sz w:val="24"/>
          <w:szCs w:val="24"/>
        </w:rPr>
        <w:t>Чернушинский</w:t>
      </w:r>
      <w:proofErr w:type="spellEnd"/>
      <w:r w:rsidRPr="00304AF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787EA4" w:rsidRPr="00304AFB" w:rsidRDefault="00787EA4" w:rsidP="00787E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(полное наименование)</w:t>
      </w:r>
      <w:r w:rsidRPr="00304A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4AF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«Гимназия»</w:t>
      </w:r>
    </w:p>
    <w:p w:rsidR="00787EA4" w:rsidRPr="00304AFB" w:rsidRDefault="00787EA4" w:rsidP="00787EA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 </w:t>
      </w:r>
      <w:proofErr w:type="spellStart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 площадки__</w:t>
      </w:r>
      <w:r w:rsidRPr="00304AFB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Игошева Г.Н.</w:t>
      </w:r>
    </w:p>
    <w:p w:rsidR="00D63C23" w:rsidRPr="00304AFB" w:rsidRDefault="00787EA4" w:rsidP="00787EA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Контакты руководителя </w:t>
      </w:r>
      <w:proofErr w:type="spellStart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 площадки </w:t>
      </w:r>
    </w:p>
    <w:p w:rsidR="00D63C23" w:rsidRPr="00304AFB" w:rsidRDefault="00787EA4" w:rsidP="00787EA4">
      <w:pPr>
        <w:spacing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        4.</w:t>
      </w:r>
      <w:proofErr w:type="gramStart"/>
      <w:r w:rsidRPr="00304AF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gramEnd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 телефона</w:t>
      </w:r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04AFB">
        <w:rPr>
          <w:rFonts w:ascii="Times New Roman" w:eastAsia="Times New Roman" w:hAnsi="Times New Roman" w:cs="Times New Roman"/>
          <w:b/>
          <w:sz w:val="24"/>
          <w:szCs w:val="24"/>
        </w:rPr>
        <w:t>89082640964</w:t>
      </w:r>
    </w:p>
    <w:p w:rsidR="00D63C23" w:rsidRPr="00C54834" w:rsidRDefault="00787EA4" w:rsidP="00787EA4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34">
        <w:rPr>
          <w:rFonts w:ascii="Times New Roman" w:eastAsia="Times New Roman" w:hAnsi="Times New Roman" w:cs="Times New Roman"/>
          <w:sz w:val="24"/>
          <w:szCs w:val="24"/>
        </w:rPr>
        <w:t xml:space="preserve">       4.</w:t>
      </w:r>
      <w:proofErr w:type="gramStart"/>
      <w:r w:rsidRPr="00C5483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63C23" w:rsidRPr="00C548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="00D63C23" w:rsidRPr="00C5483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54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A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igoshevagn</w:t>
      </w:r>
      <w:proofErr w:type="spellEnd"/>
      <w:r w:rsidRPr="00C54834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Pr="00304A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C548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304A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63C23" w:rsidRPr="00304AFB" w:rsidRDefault="00787EA4" w:rsidP="00787EA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педагогов – участников реализации программы </w:t>
      </w:r>
      <w:proofErr w:type="spellStart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деятельности__</w:t>
      </w:r>
      <w:r w:rsidR="00723299" w:rsidRPr="00304AF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63C23" w:rsidRPr="00304AFB" w:rsidRDefault="00787EA4" w:rsidP="00723299">
      <w:pPr>
        <w:pStyle w:val="a6"/>
        <w:spacing w:line="240" w:lineRule="auto"/>
        <w:ind w:firstLine="0"/>
        <w:contextualSpacing/>
        <w:rPr>
          <w:sz w:val="24"/>
          <w:szCs w:val="24"/>
        </w:rPr>
      </w:pPr>
      <w:r w:rsidRPr="00304AFB">
        <w:rPr>
          <w:sz w:val="24"/>
          <w:szCs w:val="24"/>
        </w:rPr>
        <w:t>6.</w:t>
      </w:r>
      <w:r w:rsidR="00D63C23" w:rsidRPr="00304AFB">
        <w:rPr>
          <w:sz w:val="24"/>
          <w:szCs w:val="24"/>
        </w:rPr>
        <w:t xml:space="preserve">Тема/темы работы 2017 г. </w:t>
      </w:r>
      <w:r w:rsidR="00723299" w:rsidRPr="00304AFB">
        <w:rPr>
          <w:sz w:val="24"/>
          <w:szCs w:val="24"/>
        </w:rPr>
        <w:t xml:space="preserve">- </w:t>
      </w:r>
      <w:r w:rsidR="00723299" w:rsidRPr="00304AFB">
        <w:rPr>
          <w:b/>
          <w:sz w:val="24"/>
          <w:szCs w:val="24"/>
        </w:rPr>
        <w:t xml:space="preserve">Формирование метапредметного результата «смысловое чтение» в урочной и   внеурочной деятельности и подходы к оцениванию </w:t>
      </w:r>
    </w:p>
    <w:p w:rsidR="00D63C23" w:rsidRPr="00304AFB" w:rsidRDefault="00787EA4" w:rsidP="00787EA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7.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246"/>
        <w:gridCol w:w="3912"/>
        <w:gridCol w:w="2633"/>
        <w:gridCol w:w="2739"/>
      </w:tblGrid>
      <w:tr w:rsidR="00D63C23" w:rsidRPr="00304AFB" w:rsidTr="00723299">
        <w:tc>
          <w:tcPr>
            <w:tcW w:w="2542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46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912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2633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739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723299" w:rsidRPr="00304AFB" w:rsidTr="0072329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«Разработка модуля междисциплинарной программы «Смысловое чтение» по направлению «</w:t>
            </w:r>
            <w:proofErr w:type="spellStart"/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Схематизация.Работа</w:t>
            </w:r>
            <w:proofErr w:type="spellEnd"/>
            <w:r w:rsidRPr="00304AFB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таблицами»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ДПО  «</w:t>
            </w:r>
            <w:proofErr w:type="gramEnd"/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 Пермского края»</w:t>
            </w:r>
          </w:p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Игошева Галина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299" w:rsidRPr="00304AFB" w:rsidTr="0072329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Проектирование модулей учебной программы по математике в 5-6 классах, предназначенных для формирования и оценки умения работать с математическим текстом (предметный результат-математика)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AD34A4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D34A4">
              <w:rPr>
                <w:rFonts w:ascii="Times New Roman" w:hAnsi="Times New Roman" w:cs="Times New Roman"/>
                <w:szCs w:val="24"/>
              </w:rPr>
              <w:t xml:space="preserve">ГБОУ </w:t>
            </w:r>
            <w:proofErr w:type="gramStart"/>
            <w:r w:rsidRPr="00AD34A4">
              <w:rPr>
                <w:rFonts w:ascii="Times New Roman" w:hAnsi="Times New Roman" w:cs="Times New Roman"/>
                <w:szCs w:val="24"/>
              </w:rPr>
              <w:t>ДПО  «</w:t>
            </w:r>
            <w:proofErr w:type="gramEnd"/>
            <w:r w:rsidRPr="00AD34A4">
              <w:rPr>
                <w:rFonts w:ascii="Times New Roman" w:hAnsi="Times New Roman" w:cs="Times New Roman"/>
                <w:szCs w:val="24"/>
              </w:rPr>
              <w:t>Институт развития образования  Пермского края»</w:t>
            </w:r>
          </w:p>
          <w:p w:rsidR="00723299" w:rsidRPr="00AD34A4" w:rsidRDefault="00723299" w:rsidP="00AD34A4">
            <w:pPr>
              <w:pStyle w:val="a8"/>
              <w:spacing w:before="106" w:beforeAutospacing="0" w:after="0" w:afterAutospacing="0"/>
              <w:ind w:left="432" w:hanging="432"/>
              <w:rPr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 xml:space="preserve">Газизова </w:t>
            </w:r>
            <w:proofErr w:type="spellStart"/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Гульшагида</w:t>
            </w:r>
            <w:proofErr w:type="spellEnd"/>
            <w:r w:rsidRPr="0030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Зиевна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9" w:rsidRPr="00304AFB" w:rsidRDefault="00AD34A4" w:rsidP="00723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299" w:rsidRPr="00304AFB" w:rsidTr="00723299">
        <w:tc>
          <w:tcPr>
            <w:tcW w:w="2542" w:type="dxa"/>
            <w:shd w:val="clear" w:color="auto" w:fill="auto"/>
          </w:tcPr>
          <w:p w:rsidR="00723299" w:rsidRPr="00304AFB" w:rsidRDefault="00723299" w:rsidP="00AD34A4">
            <w:pPr>
              <w:pStyle w:val="a6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723299" w:rsidRPr="00304AFB" w:rsidRDefault="00723299" w:rsidP="007232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3C23" w:rsidRPr="00304AFB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C23" w:rsidRPr="00304AFB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</w:t>
      </w:r>
      <w:proofErr w:type="spellStart"/>
      <w:r w:rsidRPr="00304AFB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 площадки ФГОС ООО (</w:t>
      </w:r>
      <w:r w:rsidRPr="00304AFB">
        <w:rPr>
          <w:rFonts w:ascii="Times New Roman" w:eastAsia="Times New Roman" w:hAnsi="Times New Roman" w:cs="Times New Roman"/>
          <w:i/>
          <w:sz w:val="24"/>
          <w:szCs w:val="24"/>
        </w:rPr>
        <w:t>Разработаны практики могут быть в период с 2013 по 2017 год, но реализуются в 2017 году</w:t>
      </w:r>
      <w:r w:rsidRPr="00304AFB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D63C23" w:rsidRPr="00304AFB" w:rsidTr="000206CD">
        <w:tc>
          <w:tcPr>
            <w:tcW w:w="425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(</w:t>
            </w:r>
            <w:proofErr w:type="spell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) результат(ы), на оценку или 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Текстовое оформление (наличие </w:t>
            </w:r>
            <w:proofErr w:type="gram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дидактического материала)</w:t>
            </w:r>
          </w:p>
        </w:tc>
      </w:tr>
      <w:tr w:rsidR="00F40C07" w:rsidRPr="00304AFB" w:rsidTr="000206CD">
        <w:tc>
          <w:tcPr>
            <w:tcW w:w="425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40C07" w:rsidRPr="00F40C07" w:rsidRDefault="00F40C07" w:rsidP="00F40C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Краткосрочный  курс</w:t>
            </w:r>
            <w:proofErr w:type="gramEnd"/>
          </w:p>
          <w:p w:rsidR="00F40C07" w:rsidRPr="00F40C07" w:rsidRDefault="00F40C07" w:rsidP="00F40C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преобразованию информации текста в таблицу</w:t>
            </w:r>
          </w:p>
          <w:p w:rsidR="00F40C07" w:rsidRPr="00F40C07" w:rsidRDefault="00F40C07" w:rsidP="00F40C07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Текстура</w:t>
            </w:r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 </w:t>
            </w:r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</w:t>
            </w:r>
            <w:proofErr w:type="gramEnd"/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Размышлять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F40C07" w:rsidRPr="00F40C07" w:rsidRDefault="00FB6242" w:rsidP="00F40C0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У</w:t>
            </w:r>
            <w:r w:rsidR="00F40C07"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мение извлекать из текста информацию </w:t>
            </w:r>
            <w:proofErr w:type="gramStart"/>
            <w:r w:rsidR="00F40C07" w:rsidRPr="00580389">
              <w:rPr>
                <w:rFonts w:ascii="Cambria" w:eastAsia="Times New Roman" w:hAnsi="Cambria" w:cstheme="minorHAnsi"/>
                <w:sz w:val="24"/>
                <w:szCs w:val="24"/>
              </w:rPr>
              <w:t>о  характеристиках</w:t>
            </w:r>
            <w:proofErr w:type="gramEnd"/>
            <w:r w:rsidR="00F40C07"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заданного объекта и отображать ее в описательной таблице</w:t>
            </w:r>
            <w:r w:rsidR="00F40C07"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развитие ОР</w:t>
            </w:r>
          </w:p>
        </w:tc>
        <w:tc>
          <w:tcPr>
            <w:tcW w:w="7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плана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F40C07" w:rsidRPr="00FB6242" w:rsidRDefault="00F40C07" w:rsidP="00F40C07">
            <w:pPr>
              <w:spacing w:after="0" w:line="240" w:lineRule="auto"/>
              <w:rPr>
                <w:rFonts w:ascii="Cambria" w:eastAsia="Times New Roman" w:hAnsi="Cambria" w:cstheme="minorHAnsi"/>
                <w:bCs/>
                <w:szCs w:val="24"/>
              </w:rPr>
            </w:pPr>
            <w:r w:rsidRPr="00FB6242">
              <w:rPr>
                <w:rFonts w:ascii="Cambria" w:eastAsia="Times New Roman" w:hAnsi="Cambria" w:cstheme="minorHAnsi"/>
                <w:bCs/>
                <w:szCs w:val="24"/>
              </w:rPr>
              <w:t xml:space="preserve"> Тематический план</w:t>
            </w:r>
            <w:r w:rsidRPr="00FB6242">
              <w:rPr>
                <w:rFonts w:ascii="Cambria" w:eastAsia="Times New Roman" w:hAnsi="Cambria" w:cstheme="minorHAnsi"/>
                <w:bCs/>
                <w:szCs w:val="24"/>
              </w:rPr>
              <w:br/>
              <w:t>краткосрочного курса</w:t>
            </w:r>
          </w:p>
          <w:p w:rsidR="00F40C07" w:rsidRPr="00FB6242" w:rsidRDefault="00F40C07" w:rsidP="00F40C07">
            <w:pPr>
              <w:spacing w:after="0" w:line="240" w:lineRule="auto"/>
              <w:rPr>
                <w:rFonts w:ascii="Cambria" w:eastAsia="Times New Roman" w:hAnsi="Cambria" w:cstheme="minorHAnsi"/>
                <w:bCs/>
                <w:szCs w:val="24"/>
              </w:rPr>
            </w:pPr>
            <w:r w:rsidRPr="00FB6242">
              <w:rPr>
                <w:rFonts w:ascii="Cambria" w:eastAsia="Times New Roman" w:hAnsi="Cambria" w:cstheme="minorHAnsi"/>
                <w:bCs/>
                <w:szCs w:val="24"/>
              </w:rPr>
              <w:t xml:space="preserve"> </w:t>
            </w:r>
          </w:p>
          <w:p w:rsidR="00F40C07" w:rsidRPr="00FB6242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40C07" w:rsidRPr="00304AFB" w:rsidTr="000206CD">
        <w:tc>
          <w:tcPr>
            <w:tcW w:w="425" w:type="dxa"/>
            <w:shd w:val="clear" w:color="auto" w:fill="auto"/>
          </w:tcPr>
          <w:p w:rsidR="00F40C07" w:rsidRPr="00304AFB" w:rsidRDefault="00FB6242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 курс «Текст Компрессор»</w:t>
            </w:r>
          </w:p>
        </w:tc>
        <w:tc>
          <w:tcPr>
            <w:tcW w:w="85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F40C07" w:rsidRPr="00304AFB" w:rsidRDefault="00F40C07" w:rsidP="00F40C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мение найти и преобразовать в сравнительную таблицу информацию об объектах текста (наименование и характеристики) с использованием приемов сжатия: исключения, упрощения и обобщения</w:t>
            </w:r>
          </w:p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развитие ОР</w:t>
            </w:r>
          </w:p>
        </w:tc>
        <w:tc>
          <w:tcPr>
            <w:tcW w:w="7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плана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F40C07" w:rsidRPr="00304AFB" w:rsidRDefault="00C54834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план</w:t>
            </w:r>
            <w:r w:rsidR="00F40C07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, дидактический материал</w:t>
            </w:r>
          </w:p>
        </w:tc>
      </w:tr>
      <w:tr w:rsidR="00F40C07" w:rsidRPr="00304AFB" w:rsidTr="000206CD">
        <w:tc>
          <w:tcPr>
            <w:tcW w:w="425" w:type="dxa"/>
            <w:shd w:val="clear" w:color="auto" w:fill="auto"/>
          </w:tcPr>
          <w:p w:rsidR="00F40C07" w:rsidRPr="00304AFB" w:rsidRDefault="00FB6242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0C07" w:rsidRPr="00EF2828" w:rsidRDefault="00F40C07" w:rsidP="00F40C07">
            <w:pPr>
              <w:keepNext/>
              <w:keepLines/>
              <w:spacing w:before="480" w:after="0" w:line="240" w:lineRule="auto"/>
              <w:contextualSpacing/>
              <w:jc w:val="both"/>
              <w:outlineLvl w:val="0"/>
              <w:rPr>
                <w:rFonts w:ascii="Cambria" w:eastAsia="Times New Roman" w:hAnsi="Cambria" w:cs="Times New Roman"/>
                <w:bCs/>
                <w:sz w:val="24"/>
                <w:szCs w:val="28"/>
              </w:rPr>
            </w:pPr>
            <w:r w:rsidRPr="00EF2828">
              <w:rPr>
                <w:rFonts w:ascii="Cambria" w:eastAsia="Times New Roman" w:hAnsi="Cambria" w:cs="Times New Roman"/>
                <w:bCs/>
                <w:sz w:val="24"/>
                <w:szCs w:val="28"/>
              </w:rPr>
              <w:t xml:space="preserve">Контрольное мероприятие «Оценка умения выделить в тексте информацию, необходимую для </w:t>
            </w:r>
            <w:r w:rsidRPr="00EF2828">
              <w:rPr>
                <w:rFonts w:ascii="Cambria" w:eastAsia="Times New Roman" w:hAnsi="Cambria" w:cs="Times New Roman"/>
                <w:bCs/>
                <w:sz w:val="24"/>
                <w:szCs w:val="28"/>
              </w:rPr>
              <w:lastRenderedPageBreak/>
              <w:t>сравнения 2-х объектов»</w:t>
            </w:r>
          </w:p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:rsidR="00F40C07" w:rsidRPr="00C63BE2" w:rsidRDefault="00F40C07" w:rsidP="00F40C0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параметры и характеристики </w:t>
            </w: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сравнения 2-х объектов и отобража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в сравнительной таблице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Оценка, развитие ОР</w:t>
            </w:r>
          </w:p>
        </w:tc>
        <w:tc>
          <w:tcPr>
            <w:tcW w:w="7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модуля 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занятия, дидактический материал, критерии оценивания</w:t>
            </w:r>
          </w:p>
        </w:tc>
      </w:tr>
      <w:tr w:rsidR="00F40C07" w:rsidRPr="00304AFB" w:rsidTr="000206CD">
        <w:tc>
          <w:tcPr>
            <w:tcW w:w="425" w:type="dxa"/>
            <w:shd w:val="clear" w:color="auto" w:fill="auto"/>
          </w:tcPr>
          <w:p w:rsidR="00F40C07" w:rsidRPr="00304AFB" w:rsidRDefault="00FB6242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F40C07" w:rsidRPr="00304AFB" w:rsidRDefault="00F40C07" w:rsidP="00F40C07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F40C07" w:rsidRPr="00304AFB" w:rsidRDefault="00F40C07" w:rsidP="00F40C07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40C07" w:rsidRPr="00304AFB" w:rsidRDefault="00F40C07" w:rsidP="00F40C07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«Есть идея»</w:t>
            </w:r>
          </w:p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F40C07" w:rsidRPr="00304AFB" w:rsidRDefault="00F40C07" w:rsidP="00F40C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идею художественного текста </w:t>
            </w:r>
          </w:p>
          <w:p w:rsidR="00F40C07" w:rsidRPr="00304AFB" w:rsidRDefault="00F40C07" w:rsidP="00F40C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развитие ОР</w:t>
            </w:r>
          </w:p>
        </w:tc>
        <w:tc>
          <w:tcPr>
            <w:tcW w:w="7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занятия, дидактический материал, критерии оценивания</w:t>
            </w:r>
          </w:p>
        </w:tc>
      </w:tr>
      <w:tr w:rsidR="00F40C07" w:rsidRPr="00304AFB" w:rsidTr="000206CD">
        <w:tc>
          <w:tcPr>
            <w:tcW w:w="425" w:type="dxa"/>
            <w:shd w:val="clear" w:color="auto" w:fill="auto"/>
          </w:tcPr>
          <w:p w:rsidR="00F40C07" w:rsidRPr="00304AFB" w:rsidRDefault="00FB6242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F40C07" w:rsidRPr="00304AFB" w:rsidRDefault="00F40C07" w:rsidP="00F40C07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Междисциплинарная </w:t>
            </w:r>
          </w:p>
          <w:p w:rsidR="00F40C07" w:rsidRPr="00304AFB" w:rsidRDefault="00F40C07" w:rsidP="00F40C07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304A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5483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4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Смысловое чтение. </w:t>
            </w:r>
          </w:p>
          <w:p w:rsidR="00F40C07" w:rsidRPr="00304AFB" w:rsidRDefault="00F40C07" w:rsidP="00F40C07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bCs/>
                <w:sz w:val="24"/>
                <w:szCs w:val="24"/>
              </w:rPr>
              <w:t>Схематизация</w:t>
            </w:r>
            <w:r w:rsidR="00C548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1" w:type="dxa"/>
            <w:shd w:val="clear" w:color="auto" w:fill="auto"/>
          </w:tcPr>
          <w:p w:rsidR="00F40C07" w:rsidRPr="00304AFB" w:rsidRDefault="00F40C07" w:rsidP="00F40C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Поисковое чтение, оформление информации в виде сравнительной и описательной таблицы</w:t>
            </w:r>
          </w:p>
          <w:p w:rsidR="00F40C07" w:rsidRPr="00304AFB" w:rsidRDefault="00F40C07" w:rsidP="00F40C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развитие ОР</w:t>
            </w:r>
          </w:p>
        </w:tc>
        <w:tc>
          <w:tcPr>
            <w:tcW w:w="7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F40C07" w:rsidRPr="00304AFB" w:rsidRDefault="00FF2F82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C93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C07" w:rsidRPr="00304AFB" w:rsidTr="003B7FB2">
        <w:trPr>
          <w:trHeight w:val="2195"/>
        </w:trPr>
        <w:tc>
          <w:tcPr>
            <w:tcW w:w="425" w:type="dxa"/>
            <w:shd w:val="clear" w:color="auto" w:fill="auto"/>
          </w:tcPr>
          <w:p w:rsidR="00F40C07" w:rsidRPr="00304AFB" w:rsidRDefault="00FB6242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мероприятие – образовательная игра «</w:t>
            </w:r>
            <w:proofErr w:type="spell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Интепретатор</w:t>
            </w:r>
            <w:proofErr w:type="spell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 суждение</w:t>
            </w:r>
            <w:proofErr w:type="gram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идее сплошного и </w:t>
            </w:r>
            <w:proofErr w:type="spell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   </w:t>
            </w:r>
          </w:p>
        </w:tc>
        <w:tc>
          <w:tcPr>
            <w:tcW w:w="155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умения</w:t>
            </w:r>
          </w:p>
        </w:tc>
        <w:tc>
          <w:tcPr>
            <w:tcW w:w="7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F40C07" w:rsidRPr="00304AFB" w:rsidRDefault="00F40C07" w:rsidP="00F40C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занятия, дидактический материал, критерии оценивания</w:t>
            </w:r>
          </w:p>
        </w:tc>
      </w:tr>
      <w:tr w:rsidR="00C54841" w:rsidRPr="00304AFB" w:rsidTr="00E446C1">
        <w:trPr>
          <w:trHeight w:val="2400"/>
        </w:trPr>
        <w:tc>
          <w:tcPr>
            <w:tcW w:w="425" w:type="dxa"/>
            <w:shd w:val="clear" w:color="auto" w:fill="auto"/>
          </w:tcPr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Модули рабочих программ по математике </w:t>
            </w:r>
          </w:p>
        </w:tc>
        <w:tc>
          <w:tcPr>
            <w:tcW w:w="851" w:type="dxa"/>
            <w:shd w:val="clear" w:color="auto" w:fill="auto"/>
          </w:tcPr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  <w:shd w:val="clear" w:color="auto" w:fill="auto"/>
          </w:tcPr>
          <w:p w:rsidR="00C54841" w:rsidRPr="00304AFB" w:rsidRDefault="00FA02AA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5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работать с математическим текстом, умение извлекать и анализировать нужную </w:t>
            </w:r>
            <w:proofErr w:type="gramStart"/>
            <w:r w:rsidR="00C548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 из</w:t>
            </w:r>
            <w:proofErr w:type="gramEnd"/>
            <w:r w:rsidR="00C5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и применять ее при решении</w:t>
            </w:r>
            <w:r w:rsidR="00E44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математических задач</w:t>
            </w:r>
          </w:p>
        </w:tc>
        <w:tc>
          <w:tcPr>
            <w:tcW w:w="1559" w:type="dxa"/>
            <w:shd w:val="clear" w:color="auto" w:fill="auto"/>
          </w:tcPr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C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развитие ОР</w:t>
            </w:r>
          </w:p>
        </w:tc>
        <w:tc>
          <w:tcPr>
            <w:tcW w:w="709" w:type="dxa"/>
            <w:shd w:val="clear" w:color="auto" w:fill="auto"/>
          </w:tcPr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модули рабочих программ</w:t>
            </w:r>
            <w:r w:rsidR="00FA0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(реализуется в рамках учебного плана)</w:t>
            </w:r>
          </w:p>
        </w:tc>
        <w:tc>
          <w:tcPr>
            <w:tcW w:w="2409" w:type="dxa"/>
            <w:shd w:val="clear" w:color="auto" w:fill="auto"/>
          </w:tcPr>
          <w:p w:rsidR="007A1E20" w:rsidRPr="007A1E20" w:rsidRDefault="007A1E20" w:rsidP="00FA02A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E2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7A1E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Разработана</w:t>
            </w:r>
            <w:r w:rsidR="00FA02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программа,</w:t>
            </w:r>
            <w:r w:rsidRPr="007A1E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дидактика, критерии оценивания.</w:t>
            </w:r>
          </w:p>
          <w:p w:rsidR="00C54841" w:rsidRPr="00304AFB" w:rsidRDefault="00C54841" w:rsidP="00C5484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9F6" w:rsidRPr="00304AFB" w:rsidTr="00E446C1">
        <w:trPr>
          <w:trHeight w:val="2400"/>
        </w:trPr>
        <w:tc>
          <w:tcPr>
            <w:tcW w:w="425" w:type="dxa"/>
            <w:shd w:val="clear" w:color="auto" w:fill="auto"/>
          </w:tcPr>
          <w:p w:rsidR="00C359F6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C359F6" w:rsidRDefault="00C359F6" w:rsidP="00C359F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«Метапредметная олимпиада в </w:t>
            </w:r>
          </w:p>
          <w:p w:rsidR="00C359F6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851" w:type="dxa"/>
            <w:shd w:val="clear" w:color="auto" w:fill="auto"/>
          </w:tcPr>
          <w:p w:rsidR="00C359F6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51" w:type="dxa"/>
            <w:shd w:val="clear" w:color="auto" w:fill="auto"/>
          </w:tcPr>
          <w:p w:rsidR="00C359F6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59F6" w:rsidRPr="00304AFB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C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развитие ОР</w:t>
            </w:r>
          </w:p>
        </w:tc>
        <w:tc>
          <w:tcPr>
            <w:tcW w:w="709" w:type="dxa"/>
            <w:shd w:val="clear" w:color="auto" w:fill="auto"/>
          </w:tcPr>
          <w:p w:rsidR="00C359F6" w:rsidRPr="00304AFB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59F6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C359F6" w:rsidRDefault="00C359F6" w:rsidP="00C359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метапредметной олимпиады</w:t>
            </w:r>
          </w:p>
        </w:tc>
        <w:tc>
          <w:tcPr>
            <w:tcW w:w="2409" w:type="dxa"/>
            <w:shd w:val="clear" w:color="auto" w:fill="auto"/>
          </w:tcPr>
          <w:p w:rsidR="00C359F6" w:rsidRDefault="00C359F6" w:rsidP="00C359F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программа, положение, задания, критерии оценивания</w:t>
            </w:r>
          </w:p>
        </w:tc>
      </w:tr>
    </w:tbl>
    <w:p w:rsidR="00D63C23" w:rsidRPr="00304AFB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Перечень продуктов, подготовленных школой и размещенных на портале ФГОС ООО (</w:t>
      </w:r>
      <w:hyperlink r:id="rId6" w:history="1">
        <w:r w:rsidRPr="00304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http://fgos.iro.perm.ru</w:t>
        </w:r>
      </w:hyperlink>
      <w:r w:rsidRPr="00304AFB">
        <w:rPr>
          <w:rFonts w:ascii="Times New Roman" w:eastAsia="Times New Roman" w:hAnsi="Times New Roman" w:cs="Times New Roman"/>
          <w:sz w:val="24"/>
          <w:szCs w:val="24"/>
        </w:rPr>
        <w:t>) в 2017 году</w:t>
      </w:r>
    </w:p>
    <w:p w:rsidR="00D63C23" w:rsidRPr="00304AFB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926"/>
        <w:gridCol w:w="3187"/>
        <w:gridCol w:w="3941"/>
        <w:gridCol w:w="2936"/>
      </w:tblGrid>
      <w:tr w:rsidR="00D63C23" w:rsidRPr="00304AFB" w:rsidTr="00FB6242">
        <w:tc>
          <w:tcPr>
            <w:tcW w:w="427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3187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3941" w:type="dxa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Образовательный(</w:t>
            </w:r>
            <w:proofErr w:type="spell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) результат(ы), на оценку или достижение которого(х) направлена практика, отображенная в продукте</w:t>
            </w:r>
          </w:p>
        </w:tc>
        <w:tc>
          <w:tcPr>
            <w:tcW w:w="2936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ссылка на документ на портале ФГОС ООО</w:t>
            </w:r>
          </w:p>
        </w:tc>
      </w:tr>
      <w:tr w:rsidR="006544C6" w:rsidRPr="00304AFB" w:rsidTr="00FB6242">
        <w:tc>
          <w:tcPr>
            <w:tcW w:w="427" w:type="dxa"/>
            <w:shd w:val="clear" w:color="auto" w:fill="auto"/>
          </w:tcPr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  <w:shd w:val="clear" w:color="auto" w:fill="auto"/>
          </w:tcPr>
          <w:p w:rsidR="006544C6" w:rsidRPr="006544C6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4C6">
              <w:rPr>
                <w:rFonts w:ascii="Times New Roman" w:hAnsi="Times New Roman" w:cs="Times New Roman"/>
                <w:bCs/>
                <w:sz w:val="24"/>
                <w:szCs w:val="24"/>
              </w:rPr>
              <w:t>Междисциплинарная</w:t>
            </w:r>
          </w:p>
          <w:p w:rsidR="006544C6" w:rsidRPr="006544C6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6544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5483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44C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Смысловое чтение.</w:t>
            </w:r>
          </w:p>
          <w:p w:rsidR="006544C6" w:rsidRPr="00304AFB" w:rsidRDefault="006544C6" w:rsidP="006544C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6">
              <w:rPr>
                <w:rFonts w:ascii="Times New Roman" w:hAnsi="Times New Roman" w:cs="Times New Roman"/>
                <w:bCs/>
                <w:sz w:val="24"/>
                <w:szCs w:val="24"/>
              </w:rPr>
              <w:t>Схематизация</w:t>
            </w:r>
            <w:r w:rsidR="00C548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3187" w:type="dxa"/>
            <w:shd w:val="clear" w:color="auto" w:fill="auto"/>
          </w:tcPr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Игошева Галина Николаевна, зам. </w:t>
            </w:r>
            <w:r w:rsidR="00C54834"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Занифовна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русского языка и литературы  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Герасимова Юлия Владимировна, педагог-библиотекарь </w:t>
            </w:r>
          </w:p>
        </w:tc>
        <w:tc>
          <w:tcPr>
            <w:tcW w:w="3941" w:type="dxa"/>
          </w:tcPr>
          <w:p w:rsidR="006544C6" w:rsidRPr="00304AFB" w:rsidRDefault="006544C6" w:rsidP="006544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Поисковое чтение, оформление информации в виде сравнительной и описательной таблицы</w:t>
            </w:r>
          </w:p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6544C6" w:rsidRPr="00304AFB" w:rsidRDefault="00C359F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341365">
                <w:rPr>
                  <w:rStyle w:val="a9"/>
                </w:rPr>
                <w:t>сылка</w:t>
              </w:r>
            </w:hyperlink>
          </w:p>
        </w:tc>
      </w:tr>
      <w:tr w:rsidR="006544C6" w:rsidRPr="00304AFB" w:rsidTr="00FB6242">
        <w:tc>
          <w:tcPr>
            <w:tcW w:w="427" w:type="dxa"/>
            <w:shd w:val="clear" w:color="auto" w:fill="auto"/>
          </w:tcPr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  <w:shd w:val="clear" w:color="auto" w:fill="auto"/>
          </w:tcPr>
          <w:p w:rsidR="006544C6" w:rsidRPr="00F40C07" w:rsidRDefault="00217A8A" w:rsidP="00217A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мероприятие к</w:t>
            </w:r>
            <w:r w:rsidR="006544C6"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раткосрочн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ого </w:t>
            </w:r>
            <w:r w:rsidR="006544C6"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544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44C6"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  </w:t>
            </w:r>
            <w:r w:rsidR="006544C6"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преобразованию информации текста в таблицу</w:t>
            </w:r>
          </w:p>
          <w:p w:rsidR="006544C6" w:rsidRPr="00304AFB" w:rsidRDefault="006544C6" w:rsidP="006544C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Текстура</w:t>
            </w:r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  </w:t>
            </w:r>
            <w:r w:rsidRPr="00F40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 Размышлять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87" w:type="dxa"/>
            <w:shd w:val="clear" w:color="auto" w:fill="auto"/>
          </w:tcPr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Игошева Галина 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Николаевна, зам. </w:t>
            </w:r>
            <w:r w:rsidR="00C54834"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Занифовна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русского языка и литературы  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Герасимова Юлия Владимировна, педагог-библиотекарь </w:t>
            </w:r>
          </w:p>
        </w:tc>
        <w:tc>
          <w:tcPr>
            <w:tcW w:w="3941" w:type="dxa"/>
          </w:tcPr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У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мение извлекать из текста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 xml:space="preserve">информацию о </w:t>
            </w:r>
            <w:r w:rsidR="00341365"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характеристиках заданного объекта и отображать ее в описательной таблице</w:t>
            </w:r>
          </w:p>
        </w:tc>
        <w:tc>
          <w:tcPr>
            <w:tcW w:w="2936" w:type="dxa"/>
            <w:shd w:val="clear" w:color="auto" w:fill="auto"/>
          </w:tcPr>
          <w:p w:rsidR="006544C6" w:rsidRDefault="00341365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341365" w:rsidRPr="00304AFB" w:rsidRDefault="00341365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4C6" w:rsidRPr="00304AFB" w:rsidTr="00FB6242">
        <w:trPr>
          <w:trHeight w:val="3004"/>
        </w:trPr>
        <w:tc>
          <w:tcPr>
            <w:tcW w:w="427" w:type="dxa"/>
            <w:shd w:val="clear" w:color="auto" w:fill="auto"/>
          </w:tcPr>
          <w:p w:rsidR="006544C6" w:rsidRPr="00CE7280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  <w:shd w:val="clear" w:color="auto" w:fill="auto"/>
          </w:tcPr>
          <w:p w:rsidR="006544C6" w:rsidRPr="00304AFB" w:rsidRDefault="00217A8A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44C6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раткосрочн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6544C6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4C6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«Текст Компрессор»</w:t>
            </w:r>
          </w:p>
        </w:tc>
        <w:tc>
          <w:tcPr>
            <w:tcW w:w="3187" w:type="dxa"/>
            <w:shd w:val="clear" w:color="auto" w:fill="auto"/>
          </w:tcPr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Игошева Галина Николаевна, зам. </w:t>
            </w:r>
            <w:r w:rsidR="00C54834"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Занифовна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русского языка и литературы  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Герасимова Юлия Владимировна, педагог-библиотекарь </w:t>
            </w:r>
          </w:p>
        </w:tc>
        <w:tc>
          <w:tcPr>
            <w:tcW w:w="3941" w:type="dxa"/>
          </w:tcPr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мение найти и преобразовать в сравнительную таблицу информацию об объектах текста (наименование и характеристики) с использованием приемов сжатия: исключения, упрощения</w:t>
            </w:r>
          </w:p>
        </w:tc>
        <w:tc>
          <w:tcPr>
            <w:tcW w:w="2936" w:type="dxa"/>
            <w:shd w:val="clear" w:color="auto" w:fill="auto"/>
          </w:tcPr>
          <w:p w:rsidR="006544C6" w:rsidRPr="00341365" w:rsidRDefault="00341365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544C6" w:rsidRPr="00304AFB" w:rsidTr="00FB6242">
        <w:trPr>
          <w:trHeight w:val="3004"/>
        </w:trPr>
        <w:tc>
          <w:tcPr>
            <w:tcW w:w="427" w:type="dxa"/>
            <w:shd w:val="clear" w:color="auto" w:fill="auto"/>
          </w:tcPr>
          <w:p w:rsidR="006544C6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  <w:shd w:val="clear" w:color="auto" w:fill="auto"/>
          </w:tcPr>
          <w:p w:rsidR="006544C6" w:rsidRPr="00EF2828" w:rsidRDefault="006544C6" w:rsidP="006544C6">
            <w:pPr>
              <w:keepNext/>
              <w:keepLines/>
              <w:spacing w:before="480" w:after="0" w:line="240" w:lineRule="auto"/>
              <w:contextualSpacing/>
              <w:jc w:val="center"/>
              <w:outlineLvl w:val="0"/>
              <w:rPr>
                <w:rFonts w:ascii="Cambria" w:eastAsia="Times New Roman" w:hAnsi="Cambria" w:cs="Times New Roman"/>
                <w:bCs/>
                <w:sz w:val="24"/>
                <w:szCs w:val="28"/>
              </w:rPr>
            </w:pPr>
            <w:r w:rsidRPr="00EF2828">
              <w:rPr>
                <w:rFonts w:ascii="Cambria" w:eastAsia="Times New Roman" w:hAnsi="Cambria" w:cs="Times New Roman"/>
                <w:bCs/>
                <w:sz w:val="24"/>
                <w:szCs w:val="28"/>
              </w:rPr>
              <w:t>Контрольное мероприятие «Оценка умения выделить в тексте информацию, необходимую для сравнения 2-х объектов»</w:t>
            </w:r>
          </w:p>
          <w:p w:rsidR="006544C6" w:rsidRPr="00304AFB" w:rsidRDefault="006544C6" w:rsidP="006544C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Игошева Галина Николаевна, зам. </w:t>
            </w:r>
            <w:r w:rsidR="00C54834"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Занифовна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русского языка и литературы  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Герасимова Юлия Владимировна, педагог-библиотекарь </w:t>
            </w:r>
          </w:p>
        </w:tc>
        <w:tc>
          <w:tcPr>
            <w:tcW w:w="3941" w:type="dxa"/>
          </w:tcPr>
          <w:p w:rsidR="006544C6" w:rsidRPr="00C63BE2" w:rsidRDefault="006544C6" w:rsidP="006544C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параметры и характеристики сравнения 2-х объектов и отобража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в сравнительной таблице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6544C6" w:rsidRPr="00304AFB" w:rsidRDefault="00341365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Pr="00341365">
                <w:rPr>
                  <w:rStyle w:val="a9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6544C6" w:rsidRPr="00304AFB" w:rsidTr="00FB6242">
        <w:tc>
          <w:tcPr>
            <w:tcW w:w="427" w:type="dxa"/>
            <w:shd w:val="clear" w:color="auto" w:fill="auto"/>
          </w:tcPr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6" w:type="dxa"/>
            <w:shd w:val="clear" w:color="auto" w:fill="auto"/>
          </w:tcPr>
          <w:p w:rsidR="006544C6" w:rsidRPr="00304AFB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6544C6" w:rsidRPr="00304AFB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t>мероприятие «Есть идея»</w:t>
            </w:r>
          </w:p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Игошева Галина Николаевна, зам. </w:t>
            </w:r>
            <w:r w:rsidR="00C54834"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Занифовна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русского языка и литературы  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Герасимова Юлия Владимировна, педагог-библиотекарь </w:t>
            </w:r>
          </w:p>
        </w:tc>
        <w:tc>
          <w:tcPr>
            <w:tcW w:w="3941" w:type="dxa"/>
          </w:tcPr>
          <w:p w:rsidR="006544C6" w:rsidRPr="00304AFB" w:rsidRDefault="006544C6" w:rsidP="006544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интерпретировать идею художественного текста </w:t>
            </w:r>
          </w:p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6544C6" w:rsidRDefault="00341365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341365" w:rsidRPr="00304AFB" w:rsidRDefault="00341365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544C6" w:rsidRPr="00304AFB" w:rsidTr="00FB6242">
        <w:tc>
          <w:tcPr>
            <w:tcW w:w="427" w:type="dxa"/>
            <w:shd w:val="clear" w:color="auto" w:fill="auto"/>
          </w:tcPr>
          <w:p w:rsidR="006544C6" w:rsidRPr="00304AFB" w:rsidRDefault="006544C6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6" w:type="dxa"/>
            <w:shd w:val="clear" w:color="auto" w:fill="auto"/>
          </w:tcPr>
          <w:p w:rsidR="006544C6" w:rsidRPr="00304AFB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6544C6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– образовательная </w:t>
            </w:r>
          </w:p>
          <w:p w:rsidR="006544C6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квест-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6544C6" w:rsidRPr="00304AFB" w:rsidRDefault="006544C6" w:rsidP="006544C6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Интепретатор</w:t>
            </w:r>
            <w:proofErr w:type="spell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7" w:type="dxa"/>
            <w:shd w:val="clear" w:color="auto" w:fill="auto"/>
          </w:tcPr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Игошева Галина Николаевна, зам. </w:t>
            </w:r>
            <w:r w:rsidR="00C54834"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Занифовна</w:t>
            </w:r>
            <w:proofErr w:type="spellEnd"/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русского языка и литературы  </w:t>
            </w:r>
          </w:p>
          <w:p w:rsidR="006544C6" w:rsidRPr="00304AFB" w:rsidRDefault="006544C6" w:rsidP="00654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Юлия Владимировна, педагог-библиотекарь</w:t>
            </w:r>
          </w:p>
        </w:tc>
        <w:tc>
          <w:tcPr>
            <w:tcW w:w="3941" w:type="dxa"/>
          </w:tcPr>
          <w:p w:rsidR="006544C6" w:rsidRPr="00304AFB" w:rsidRDefault="006544C6" w:rsidP="006544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 суждение</w:t>
            </w:r>
            <w:proofErr w:type="gram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идее сплошного и </w:t>
            </w:r>
            <w:proofErr w:type="spell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   </w:t>
            </w:r>
          </w:p>
        </w:tc>
        <w:tc>
          <w:tcPr>
            <w:tcW w:w="2936" w:type="dxa"/>
            <w:shd w:val="clear" w:color="auto" w:fill="auto"/>
          </w:tcPr>
          <w:p w:rsidR="006544C6" w:rsidRPr="00304AFB" w:rsidRDefault="00341365" w:rsidP="006544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E446C1" w:rsidRPr="00304AFB" w:rsidTr="00FB6242">
        <w:tc>
          <w:tcPr>
            <w:tcW w:w="427" w:type="dxa"/>
            <w:shd w:val="clear" w:color="auto" w:fill="auto"/>
          </w:tcPr>
          <w:p w:rsidR="00E446C1" w:rsidRDefault="00E446C1" w:rsidP="00E446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</w:tcPr>
          <w:p w:rsidR="00E446C1" w:rsidRDefault="00952995" w:rsidP="00E446C1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187" w:type="dxa"/>
            <w:shd w:val="clear" w:color="auto" w:fill="auto"/>
          </w:tcPr>
          <w:p w:rsidR="00E446C1" w:rsidRDefault="00E446C1" w:rsidP="00E4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Газизова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Гульшагида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учитель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Алексеевна, учитель математики </w:t>
            </w:r>
          </w:p>
        </w:tc>
        <w:tc>
          <w:tcPr>
            <w:tcW w:w="3941" w:type="dxa"/>
          </w:tcPr>
          <w:p w:rsidR="00E446C1" w:rsidRPr="00304AFB" w:rsidRDefault="00E446C1" w:rsidP="00E4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математическим текстом, умение извлекать и анализировать нужную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и применять ее при решении математических задач</w:t>
            </w:r>
          </w:p>
        </w:tc>
        <w:tc>
          <w:tcPr>
            <w:tcW w:w="2936" w:type="dxa"/>
            <w:shd w:val="clear" w:color="auto" w:fill="auto"/>
          </w:tcPr>
          <w:p w:rsidR="00E446C1" w:rsidRPr="00304AFB" w:rsidRDefault="00341365" w:rsidP="00E446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E446C1" w:rsidRPr="00304AFB" w:rsidTr="00FB6242">
        <w:tc>
          <w:tcPr>
            <w:tcW w:w="427" w:type="dxa"/>
            <w:shd w:val="clear" w:color="auto" w:fill="auto"/>
          </w:tcPr>
          <w:p w:rsidR="00E446C1" w:rsidRDefault="00E446C1" w:rsidP="00E446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E446C1" w:rsidRDefault="00E446C1" w:rsidP="00E446C1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«Метапредметная олимпиада в </w:t>
            </w:r>
          </w:p>
          <w:p w:rsidR="00E446C1" w:rsidRPr="00304AFB" w:rsidRDefault="00E446C1" w:rsidP="00E446C1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3187" w:type="dxa"/>
            <w:shd w:val="clear" w:color="auto" w:fill="auto"/>
          </w:tcPr>
          <w:p w:rsidR="00E446C1" w:rsidRPr="00304AFB" w:rsidRDefault="00E446C1" w:rsidP="00E4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Гильманшина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Викторовна, учитель русского языка и литературы</w:t>
            </w:r>
          </w:p>
        </w:tc>
        <w:tc>
          <w:tcPr>
            <w:tcW w:w="3941" w:type="dxa"/>
          </w:tcPr>
          <w:p w:rsidR="00E446C1" w:rsidRPr="00E446C1" w:rsidRDefault="00E446C1" w:rsidP="00E446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446C1">
              <w:rPr>
                <w:rFonts w:ascii="Times New Roman" w:hAnsi="Times New Roman" w:cs="Times New Roman"/>
                <w:sz w:val="24"/>
                <w:szCs w:val="28"/>
              </w:rPr>
              <w:t xml:space="preserve">овышение уровня </w:t>
            </w:r>
            <w:proofErr w:type="spellStart"/>
            <w:r w:rsidRPr="00E446C1">
              <w:rPr>
                <w:rFonts w:ascii="Times New Roman" w:hAnsi="Times New Roman" w:cs="Times New Roman"/>
                <w:sz w:val="24"/>
                <w:szCs w:val="28"/>
              </w:rPr>
              <w:t>проофессиональной</w:t>
            </w:r>
            <w:proofErr w:type="spellEnd"/>
            <w:r w:rsidRPr="00E446C1">
              <w:rPr>
                <w:rFonts w:ascii="Times New Roman" w:hAnsi="Times New Roman" w:cs="Times New Roman"/>
                <w:sz w:val="24"/>
                <w:szCs w:val="28"/>
              </w:rPr>
              <w:t xml:space="preserve"> компетентности учителей в аспекте реализации ФГОС ООО посредством разработки и проведения метапредметной олимпиады</w:t>
            </w:r>
          </w:p>
          <w:p w:rsidR="00E446C1" w:rsidRPr="00304AFB" w:rsidRDefault="00E446C1" w:rsidP="00E446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E446C1" w:rsidRPr="00304AFB" w:rsidRDefault="00341365" w:rsidP="00E446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217A8A" w:rsidRPr="00304AFB" w:rsidTr="006B4899">
        <w:tc>
          <w:tcPr>
            <w:tcW w:w="427" w:type="dxa"/>
            <w:shd w:val="clear" w:color="auto" w:fill="auto"/>
          </w:tcPr>
          <w:p w:rsidR="00217A8A" w:rsidRDefault="00217A8A" w:rsidP="00217A8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926" w:type="dxa"/>
            <w:shd w:val="clear" w:color="auto" w:fill="auto"/>
          </w:tcPr>
          <w:p w:rsidR="00217A8A" w:rsidRDefault="00217A8A" w:rsidP="00217A8A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 выступлению</w:t>
            </w:r>
          </w:p>
          <w:p w:rsidR="00217A8A" w:rsidRDefault="00217A8A" w:rsidP="00217A8A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методическом совещании </w:t>
            </w:r>
          </w:p>
          <w:p w:rsidR="00217A8A" w:rsidRDefault="00217A8A" w:rsidP="00217A8A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>"Современные подходы к преподаванию</w:t>
            </w:r>
          </w:p>
          <w:p w:rsidR="00217A8A" w:rsidRDefault="00217A8A" w:rsidP="00217A8A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введения и реализации ФГОС"</w:t>
            </w:r>
          </w:p>
        </w:tc>
        <w:tc>
          <w:tcPr>
            <w:tcW w:w="3187" w:type="dxa"/>
            <w:shd w:val="clear" w:color="auto" w:fill="auto"/>
          </w:tcPr>
          <w:p w:rsidR="00217A8A" w:rsidRDefault="00217A8A" w:rsidP="00217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Юлия Владимировна, педагог библиотекарь</w:t>
            </w:r>
          </w:p>
        </w:tc>
        <w:tc>
          <w:tcPr>
            <w:tcW w:w="3941" w:type="dxa"/>
            <w:shd w:val="clear" w:color="auto" w:fill="auto"/>
          </w:tcPr>
          <w:p w:rsidR="00217A8A" w:rsidRPr="00304AFB" w:rsidRDefault="00217A8A" w:rsidP="00217A8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работы 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по разработке модуля междисциплинарной программы «Смысловое чтение. Схематизация»» </w:t>
            </w:r>
          </w:p>
        </w:tc>
        <w:tc>
          <w:tcPr>
            <w:tcW w:w="2936" w:type="dxa"/>
            <w:shd w:val="clear" w:color="auto" w:fill="auto"/>
          </w:tcPr>
          <w:p w:rsidR="00217A8A" w:rsidRPr="00304AFB" w:rsidRDefault="00341365" w:rsidP="00217A8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341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:rsidR="00D63C23" w:rsidRPr="00304AFB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C23" w:rsidRPr="00304AFB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Мероприятия 2017 года, в рамках которых школа транслировала опыт, полученный в ходе </w:t>
      </w:r>
      <w:proofErr w:type="spellStart"/>
      <w:r w:rsidRPr="00304AFB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</w:p>
    <w:p w:rsidR="00D63C23" w:rsidRPr="00304AFB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969"/>
        <w:gridCol w:w="4110"/>
      </w:tblGrid>
      <w:tr w:rsidR="00D63C23" w:rsidRPr="00304AFB" w:rsidTr="000206CD">
        <w:tc>
          <w:tcPr>
            <w:tcW w:w="675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трансляции (проведение семинара, участие в семинаре/конференции</w:t>
            </w:r>
            <w:r w:rsidRPr="000A09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транслируемого опыта </w:t>
            </w:r>
            <w:r w:rsidRPr="00304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304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(сертификат, диплом, письменные отзывы руководителей школ, др.)</w:t>
            </w:r>
          </w:p>
        </w:tc>
      </w:tr>
      <w:tr w:rsidR="00D63C23" w:rsidRPr="00304AFB" w:rsidTr="000206CD">
        <w:tc>
          <w:tcPr>
            <w:tcW w:w="15417" w:type="dxa"/>
            <w:gridSpan w:val="4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 уровень</w:t>
            </w:r>
          </w:p>
        </w:tc>
      </w:tr>
      <w:tr w:rsidR="00D63C23" w:rsidRPr="00304AFB" w:rsidTr="000206CD">
        <w:tc>
          <w:tcPr>
            <w:tcW w:w="675" w:type="dxa"/>
            <w:shd w:val="clear" w:color="auto" w:fill="auto"/>
          </w:tcPr>
          <w:p w:rsidR="00D63C23" w:rsidRPr="00304AFB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304AFB" w:rsidRDefault="00326FF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C6B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B76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47211"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</w:t>
            </w:r>
            <w:r w:rsid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47211"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</w:t>
            </w:r>
            <w:r w:rsid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47211"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"Современные подходы </w:t>
            </w:r>
            <w:proofErr w:type="gramStart"/>
            <w:r w:rsidR="00847211"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>к  преподаванию</w:t>
            </w:r>
            <w:proofErr w:type="gramEnd"/>
            <w:r w:rsidR="00847211"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введения и реализации ФГОС"</w:t>
            </w:r>
          </w:p>
        </w:tc>
        <w:tc>
          <w:tcPr>
            <w:tcW w:w="3969" w:type="dxa"/>
            <w:shd w:val="clear" w:color="auto" w:fill="auto"/>
          </w:tcPr>
          <w:p w:rsidR="00D63C23" w:rsidRPr="00304AFB" w:rsidRDefault="00F41B7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работы творческой </w:t>
            </w:r>
            <w:r w:rsidR="00FB6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по разработке модуля междисциплинарной программы «Смысловое чтение.</w:t>
            </w:r>
            <w:r w:rsidR="00326FF7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Схематизация»» </w:t>
            </w:r>
          </w:p>
        </w:tc>
        <w:tc>
          <w:tcPr>
            <w:tcW w:w="4110" w:type="dxa"/>
            <w:shd w:val="clear" w:color="auto" w:fill="auto"/>
          </w:tcPr>
          <w:p w:rsidR="00D63C23" w:rsidRPr="00304AFB" w:rsidRDefault="00F41B7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26FF7" w:rsidRPr="00304AFB" w:rsidTr="000206CD">
        <w:tc>
          <w:tcPr>
            <w:tcW w:w="675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 начальной школы «Приемы смыслового чтения на уроках литературного чтения»</w:t>
            </w:r>
          </w:p>
        </w:tc>
        <w:tc>
          <w:tcPr>
            <w:tcW w:w="3969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«Методика обучению чтению», открытые </w:t>
            </w:r>
            <w:proofErr w:type="gram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,</w:t>
            </w:r>
            <w:proofErr w:type="gram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 -класс</w:t>
            </w:r>
          </w:p>
        </w:tc>
        <w:tc>
          <w:tcPr>
            <w:tcW w:w="4110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отзывы педагогов</w:t>
            </w:r>
          </w:p>
        </w:tc>
      </w:tr>
      <w:tr w:rsidR="00326FF7" w:rsidRPr="00304AFB" w:rsidTr="000206CD">
        <w:tc>
          <w:tcPr>
            <w:tcW w:w="675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="00A97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211"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86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A97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«Интерпретатор»</w:t>
            </w:r>
          </w:p>
        </w:tc>
        <w:tc>
          <w:tcPr>
            <w:tcW w:w="3969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– игра по оценке навыка интерпретации сплошных</w:t>
            </w:r>
            <w:r w:rsidR="00FB6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текстов</w:t>
            </w:r>
            <w:proofErr w:type="gram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r w:rsidR="00844FA2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FF7" w:rsidRPr="00304AFB" w:rsidTr="000206CD">
        <w:tc>
          <w:tcPr>
            <w:tcW w:w="15417" w:type="dxa"/>
            <w:gridSpan w:val="4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326FF7" w:rsidRPr="00304AFB" w:rsidTr="000206CD">
        <w:tc>
          <w:tcPr>
            <w:tcW w:w="675" w:type="dxa"/>
            <w:shd w:val="clear" w:color="auto" w:fill="auto"/>
          </w:tcPr>
          <w:p w:rsidR="00326FF7" w:rsidRPr="00304AFB" w:rsidRDefault="00326FF7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26FF7" w:rsidRPr="00304AFB" w:rsidRDefault="00C6434C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847211" w:rsidRPr="0084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 для педагогов   по разработке заданий для метапредметной олимпиады</w:t>
            </w:r>
          </w:p>
        </w:tc>
        <w:tc>
          <w:tcPr>
            <w:tcW w:w="3969" w:type="dxa"/>
            <w:shd w:val="clear" w:color="auto" w:fill="auto"/>
          </w:tcPr>
          <w:p w:rsidR="00326FF7" w:rsidRPr="00304AFB" w:rsidRDefault="00A97862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заданий для метапредметной олимпиады</w:t>
            </w:r>
            <w:r w:rsidR="005F79D8">
              <w:rPr>
                <w:rFonts w:ascii="Times New Roman" w:eastAsia="Times New Roman" w:hAnsi="Times New Roman" w:cs="Times New Roman"/>
                <w:sz w:val="24"/>
                <w:szCs w:val="24"/>
              </w:rPr>
              <w:t>, критерии оценивания</w:t>
            </w:r>
          </w:p>
        </w:tc>
        <w:tc>
          <w:tcPr>
            <w:tcW w:w="4110" w:type="dxa"/>
            <w:shd w:val="clear" w:color="auto" w:fill="auto"/>
          </w:tcPr>
          <w:p w:rsidR="00326FF7" w:rsidRPr="00304AFB" w:rsidRDefault="00844FA2" w:rsidP="00326FF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60505" w:rsidRPr="00304AFB" w:rsidTr="000206CD">
        <w:tc>
          <w:tcPr>
            <w:tcW w:w="675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F60505" w:rsidRPr="00304AFB" w:rsidRDefault="00F60505" w:rsidP="00F60505">
            <w:pPr>
              <w:pStyle w:val="a5"/>
              <w:spacing w:after="0" w:line="288" w:lineRule="atLeast"/>
              <w:ind w:left="-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0505" w:rsidRPr="00304AFB" w:rsidRDefault="00F60505" w:rsidP="00F60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505" w:rsidRPr="00304AFB" w:rsidTr="000206CD">
        <w:tc>
          <w:tcPr>
            <w:tcW w:w="15417" w:type="dxa"/>
            <w:gridSpan w:val="4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F60505" w:rsidRPr="00304AFB" w:rsidTr="000206CD">
        <w:tc>
          <w:tcPr>
            <w:tcW w:w="675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в  краевой</w:t>
            </w:r>
            <w:proofErr w:type="gramEnd"/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площадке передового опыта «Современные технологии в деятельности педагога библиотекаря образовательного учреждения для развития творческого отношения к чтению детей и подростков»</w:t>
            </w:r>
          </w:p>
        </w:tc>
        <w:tc>
          <w:tcPr>
            <w:tcW w:w="3969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-класс «Смысловое чтение: интерпретация»</w:t>
            </w:r>
          </w:p>
        </w:tc>
        <w:tc>
          <w:tcPr>
            <w:tcW w:w="4110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60505" w:rsidRPr="00304AFB" w:rsidTr="000206CD">
        <w:tc>
          <w:tcPr>
            <w:tcW w:w="675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F60505" w:rsidRPr="00AD34A4" w:rsidRDefault="00AD34A4" w:rsidP="00AD34A4">
            <w:pPr>
              <w:tabs>
                <w:tab w:val="center" w:pos="4677"/>
                <w:tab w:val="right" w:pos="9355"/>
              </w:tabs>
              <w:spacing w:before="120" w:after="120"/>
              <w:ind w:left="284"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D34A4">
              <w:rPr>
                <w:rFonts w:ascii="Times New Roman" w:hAnsi="Times New Roman" w:cs="Times New Roman"/>
                <w:sz w:val="24"/>
                <w:szCs w:val="24"/>
              </w:rPr>
              <w:t>практического  семинара</w:t>
            </w:r>
            <w:proofErr w:type="gramEnd"/>
            <w:r w:rsidRPr="00AD3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05" w:rsidRPr="00AD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4A4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форм внеурочной деятельности учащихся и подходы к </w:t>
            </w:r>
            <w:r w:rsidRPr="00AD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оцениванию метапредметного результата «учебное сотрудничество»</w:t>
            </w:r>
          </w:p>
        </w:tc>
        <w:tc>
          <w:tcPr>
            <w:tcW w:w="3969" w:type="dxa"/>
            <w:shd w:val="clear" w:color="auto" w:fill="auto"/>
          </w:tcPr>
          <w:p w:rsidR="00F60505" w:rsidRPr="00304AFB" w:rsidRDefault="00AD34A4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опыта, о</w:t>
            </w:r>
            <w:r w:rsidR="00F60505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ткрытые уроки, внеурочные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 - класс</w:t>
            </w:r>
            <w:r w:rsidR="00F60505"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2664F" w:rsidRPr="00304AFB" w:rsidTr="000206CD">
        <w:tc>
          <w:tcPr>
            <w:tcW w:w="675" w:type="dxa"/>
            <w:shd w:val="clear" w:color="auto" w:fill="auto"/>
          </w:tcPr>
          <w:p w:rsidR="0042664F" w:rsidRPr="00304AFB" w:rsidRDefault="0042664F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6663" w:type="dxa"/>
            <w:shd w:val="clear" w:color="auto" w:fill="auto"/>
          </w:tcPr>
          <w:p w:rsidR="0042664F" w:rsidRPr="0042664F" w:rsidRDefault="0042664F" w:rsidP="004266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42664F">
              <w:rPr>
                <w:rFonts w:ascii="Times New Roman" w:hAnsi="Times New Roman" w:cs="Times New Roman"/>
              </w:rPr>
              <w:t>тажировочн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2664F">
              <w:rPr>
                <w:rFonts w:ascii="Times New Roman" w:hAnsi="Times New Roman" w:cs="Times New Roman"/>
              </w:rPr>
              <w:t xml:space="preserve"> площадк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42664F">
              <w:rPr>
                <w:rFonts w:ascii="Times New Roman" w:hAnsi="Times New Roman" w:cs="Times New Roman"/>
              </w:rPr>
              <w:t xml:space="preserve"> «Система интеграции урочной и внеурочной деятельности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2664F">
              <w:rPr>
                <w:rFonts w:ascii="Times New Roman" w:hAnsi="Times New Roman" w:cs="Times New Roman"/>
              </w:rPr>
              <w:t>в организации сотрудничества МАОУ «Гимназия»»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2664F">
              <w:rPr>
                <w:rFonts w:ascii="Times New Roman" w:hAnsi="Times New Roman" w:cs="Times New Roman"/>
              </w:rPr>
              <w:t>в рамках курсов повышения квалификации «Проектирование программы  развития воспитательной компоненты образовательного учреждения»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42664F" w:rsidRDefault="0042664F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6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опыта, открытые уроки, внеурочные занятия, мастер - класс</w:t>
            </w:r>
          </w:p>
        </w:tc>
        <w:tc>
          <w:tcPr>
            <w:tcW w:w="4110" w:type="dxa"/>
            <w:shd w:val="clear" w:color="auto" w:fill="auto"/>
          </w:tcPr>
          <w:p w:rsidR="0042664F" w:rsidRPr="00304AFB" w:rsidRDefault="0042664F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64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60505" w:rsidRPr="00304AFB" w:rsidTr="000206CD">
        <w:tc>
          <w:tcPr>
            <w:tcW w:w="15417" w:type="dxa"/>
            <w:gridSpan w:val="4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Российской Федерации</w:t>
            </w:r>
          </w:p>
        </w:tc>
      </w:tr>
      <w:tr w:rsidR="00F60505" w:rsidRPr="00304AFB" w:rsidTr="000206CD">
        <w:tc>
          <w:tcPr>
            <w:tcW w:w="675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 научно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-практической конференции  Университетского округа НИУ  ВШЭ</w:t>
            </w:r>
          </w:p>
        </w:tc>
        <w:tc>
          <w:tcPr>
            <w:tcW w:w="3969" w:type="dxa"/>
            <w:shd w:val="clear" w:color="auto" w:fill="auto"/>
          </w:tcPr>
          <w:p w:rsidR="00AD34A4" w:rsidRPr="00AD34A4" w:rsidRDefault="00AD34A4" w:rsidP="00AD34A4">
            <w:pPr>
              <w:spacing w:after="0" w:line="240" w:lineRule="auto"/>
              <w:ind w:left="-283" w:hanging="142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B05AE4" w:rsidRPr="00AD34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="00B05AE4"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пыт</w:t>
            </w:r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05AE4"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34A4" w:rsidRPr="00AD34A4" w:rsidRDefault="00B05AE4" w:rsidP="00AD34A4">
            <w:pPr>
              <w:spacing w:after="0" w:line="240" w:lineRule="auto"/>
              <w:ind w:left="-283" w:hanging="142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апробации формирования</w:t>
            </w:r>
          </w:p>
          <w:p w:rsidR="00AD34A4" w:rsidRDefault="00B05AE4" w:rsidP="00AD34A4">
            <w:pPr>
              <w:spacing w:after="0" w:line="240" w:lineRule="auto"/>
              <w:ind w:left="-283" w:hanging="142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gramStart"/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новых </w:t>
            </w:r>
            <w:r w:rsid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образовательных</w:t>
            </w:r>
            <w:proofErr w:type="gramEnd"/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5AE4" w:rsidRPr="00AD34A4" w:rsidRDefault="00B05AE4" w:rsidP="00AD34A4">
            <w:pPr>
              <w:spacing w:after="0" w:line="240" w:lineRule="auto"/>
              <w:ind w:left="-283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результатов ФГОС ООО</w:t>
            </w:r>
            <w:r w:rsidR="00AD3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0505" w:rsidRPr="00304AFB" w:rsidRDefault="00AD34A4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60505" w:rsidRPr="00304AFB" w:rsidTr="000206CD">
        <w:tc>
          <w:tcPr>
            <w:tcW w:w="675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0505" w:rsidRPr="00304AFB" w:rsidRDefault="00F60505" w:rsidP="00F6050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3C23" w:rsidRPr="00304AFB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FA2" w:rsidRPr="00304AFB" w:rsidRDefault="00844FA2" w:rsidP="00844FA2">
      <w:pPr>
        <w:pStyle w:val="a6"/>
        <w:spacing w:line="240" w:lineRule="auto"/>
        <w:ind w:firstLine="0"/>
        <w:contextualSpacing/>
        <w:rPr>
          <w:sz w:val="24"/>
          <w:szCs w:val="24"/>
        </w:rPr>
      </w:pPr>
      <w:r w:rsidRPr="00304AFB">
        <w:rPr>
          <w:sz w:val="24"/>
          <w:szCs w:val="24"/>
        </w:rPr>
        <w:t>4.</w:t>
      </w:r>
      <w:r w:rsidR="00D63C23" w:rsidRPr="00304AFB">
        <w:rPr>
          <w:sz w:val="24"/>
          <w:szCs w:val="24"/>
        </w:rPr>
        <w:t xml:space="preserve">Перспективы работы в статусе </w:t>
      </w:r>
      <w:proofErr w:type="spellStart"/>
      <w:r w:rsidR="00D63C23" w:rsidRPr="00304AFB">
        <w:rPr>
          <w:sz w:val="24"/>
          <w:szCs w:val="24"/>
        </w:rPr>
        <w:t>апробационной</w:t>
      </w:r>
      <w:proofErr w:type="spellEnd"/>
      <w:r w:rsidR="00D63C23" w:rsidRPr="00304AFB">
        <w:rPr>
          <w:sz w:val="24"/>
          <w:szCs w:val="24"/>
        </w:rPr>
        <w:t xml:space="preserve"> площадки в 2018 г. </w:t>
      </w:r>
    </w:p>
    <w:p w:rsidR="00844FA2" w:rsidRPr="00304AFB" w:rsidRDefault="00D63C23" w:rsidP="00844FA2">
      <w:pPr>
        <w:pStyle w:val="a6"/>
        <w:spacing w:line="240" w:lineRule="auto"/>
        <w:ind w:firstLine="0"/>
        <w:contextualSpacing/>
        <w:rPr>
          <w:sz w:val="24"/>
          <w:szCs w:val="24"/>
        </w:rPr>
      </w:pPr>
      <w:r w:rsidRPr="00304AFB">
        <w:rPr>
          <w:sz w:val="24"/>
          <w:szCs w:val="24"/>
        </w:rPr>
        <w:t xml:space="preserve">тема/темы </w:t>
      </w:r>
      <w:r w:rsidR="00844FA2" w:rsidRPr="00304AFB">
        <w:rPr>
          <w:sz w:val="24"/>
          <w:szCs w:val="24"/>
        </w:rPr>
        <w:t xml:space="preserve">  </w:t>
      </w:r>
      <w:r w:rsidR="00844FA2" w:rsidRPr="00304AFB">
        <w:rPr>
          <w:b/>
          <w:sz w:val="24"/>
          <w:szCs w:val="24"/>
        </w:rPr>
        <w:t xml:space="preserve">Формирование метапредметного результата «смысловое чтение» в урочной и   внеурочной деятельности и подходы к оцениванию </w:t>
      </w:r>
    </w:p>
    <w:p w:rsidR="00844FA2" w:rsidRPr="00304AFB" w:rsidRDefault="00844FA2" w:rsidP="00844FA2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7A5" w:rsidRPr="00304AFB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C23" w:rsidRPr="00304AFB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 реализации программы </w:t>
      </w:r>
      <w:proofErr w:type="spellStart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(планируемое на 2018 г.)</w:t>
      </w:r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_</w:t>
      </w:r>
      <w:r w:rsidR="00844FA2" w:rsidRPr="00304AF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E7280" w:rsidRPr="00CE7280" w:rsidRDefault="00E267A5" w:rsidP="00CE7280">
      <w:pPr>
        <w:numPr>
          <w:ilvl w:val="1"/>
          <w:numId w:val="1"/>
        </w:numPr>
        <w:spacing w:line="240" w:lineRule="atLeast"/>
        <w:ind w:left="-567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 xml:space="preserve">11.3. </w:t>
      </w:r>
      <w:r w:rsidR="00D63C23" w:rsidRPr="00304AFB">
        <w:rPr>
          <w:rFonts w:ascii="Times New Roman" w:eastAsia="Times New Roman" w:hAnsi="Times New Roman" w:cs="Times New Roman"/>
          <w:sz w:val="24"/>
          <w:szCs w:val="24"/>
        </w:rPr>
        <w:t xml:space="preserve">учреждение - организатор краевых научно-методических проектов сопровождения введения ФГОС, с которым планируется взаимодействовать </w:t>
      </w:r>
      <w:r w:rsidR="00BA54BD" w:rsidRPr="00304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80" w:rsidRPr="00CE7280">
        <w:rPr>
          <w:rFonts w:ascii="Times New Roman" w:eastAsia="Times New Roman" w:hAnsi="Times New Roman" w:cs="Times New Roman"/>
          <w:b/>
          <w:sz w:val="24"/>
          <w:szCs w:val="24"/>
        </w:rPr>
        <w:t xml:space="preserve">ГБОУ </w:t>
      </w:r>
      <w:proofErr w:type="gramStart"/>
      <w:r w:rsidR="00CE7280" w:rsidRPr="00CE7280">
        <w:rPr>
          <w:rFonts w:ascii="Times New Roman" w:eastAsia="Times New Roman" w:hAnsi="Times New Roman" w:cs="Times New Roman"/>
          <w:b/>
          <w:sz w:val="24"/>
          <w:szCs w:val="24"/>
        </w:rPr>
        <w:t>ДПО  «</w:t>
      </w:r>
      <w:proofErr w:type="gramEnd"/>
      <w:r w:rsidR="00CE7280" w:rsidRPr="00CE7280">
        <w:rPr>
          <w:rFonts w:ascii="Times New Roman" w:eastAsia="Times New Roman" w:hAnsi="Times New Roman" w:cs="Times New Roman"/>
          <w:b/>
          <w:sz w:val="24"/>
          <w:szCs w:val="24"/>
        </w:rPr>
        <w:t>Институт развития образования  Пермского края»</w:t>
      </w:r>
    </w:p>
    <w:p w:rsidR="00CE7280" w:rsidRPr="00CE7280" w:rsidRDefault="00CE7280" w:rsidP="00CE7280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C23" w:rsidRPr="00304AFB" w:rsidRDefault="00CE7280" w:rsidP="00CE7280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3C23" w:rsidRPr="00304AFB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FB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 w:rsidR="00FA02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FA02AA">
        <w:rPr>
          <w:rFonts w:ascii="Times New Roman" w:eastAsia="Times New Roman" w:hAnsi="Times New Roman" w:cs="Times New Roman"/>
          <w:sz w:val="24"/>
          <w:szCs w:val="24"/>
        </w:rPr>
        <w:t>Усанина</w:t>
      </w:r>
      <w:proofErr w:type="spellEnd"/>
      <w:r w:rsidR="00FA02AA">
        <w:rPr>
          <w:rFonts w:ascii="Times New Roman" w:eastAsia="Times New Roman" w:hAnsi="Times New Roman" w:cs="Times New Roman"/>
          <w:sz w:val="24"/>
          <w:szCs w:val="24"/>
        </w:rPr>
        <w:t xml:space="preserve"> Наталья Леонидовна </w:t>
      </w:r>
    </w:p>
    <w:sectPr w:rsidR="00D63C23" w:rsidRPr="00304AFB" w:rsidSect="00D63C23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BC7CBF"/>
    <w:multiLevelType w:val="hybridMultilevel"/>
    <w:tmpl w:val="1FA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03"/>
    <w:rsid w:val="0000479F"/>
    <w:rsid w:val="000261CC"/>
    <w:rsid w:val="000A09F2"/>
    <w:rsid w:val="00217A8A"/>
    <w:rsid w:val="00304AFB"/>
    <w:rsid w:val="00326FF7"/>
    <w:rsid w:val="00341365"/>
    <w:rsid w:val="003B7FB2"/>
    <w:rsid w:val="0042664F"/>
    <w:rsid w:val="004505C8"/>
    <w:rsid w:val="00594884"/>
    <w:rsid w:val="005F79D8"/>
    <w:rsid w:val="006544C6"/>
    <w:rsid w:val="00657FAA"/>
    <w:rsid w:val="0070230E"/>
    <w:rsid w:val="00723299"/>
    <w:rsid w:val="00787EA4"/>
    <w:rsid w:val="007934F5"/>
    <w:rsid w:val="007A1E20"/>
    <w:rsid w:val="00844FA2"/>
    <w:rsid w:val="00847211"/>
    <w:rsid w:val="00862195"/>
    <w:rsid w:val="009322C1"/>
    <w:rsid w:val="00952995"/>
    <w:rsid w:val="00A52C6B"/>
    <w:rsid w:val="00A97862"/>
    <w:rsid w:val="00AD34A4"/>
    <w:rsid w:val="00B05AE4"/>
    <w:rsid w:val="00B212FF"/>
    <w:rsid w:val="00B84500"/>
    <w:rsid w:val="00BA54BD"/>
    <w:rsid w:val="00C359F6"/>
    <w:rsid w:val="00C54834"/>
    <w:rsid w:val="00C54841"/>
    <w:rsid w:val="00C6434C"/>
    <w:rsid w:val="00C93187"/>
    <w:rsid w:val="00C94500"/>
    <w:rsid w:val="00CE7280"/>
    <w:rsid w:val="00D55EFF"/>
    <w:rsid w:val="00D63C23"/>
    <w:rsid w:val="00E267A5"/>
    <w:rsid w:val="00E446C1"/>
    <w:rsid w:val="00E54891"/>
    <w:rsid w:val="00E83F03"/>
    <w:rsid w:val="00EF2828"/>
    <w:rsid w:val="00F40C07"/>
    <w:rsid w:val="00F41B76"/>
    <w:rsid w:val="00F60505"/>
    <w:rsid w:val="00F6561C"/>
    <w:rsid w:val="00FA02AA"/>
    <w:rsid w:val="00FB6242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4D7B"/>
  <w15:docId w15:val="{9300EC68-72D2-4DE1-A088-E0B6CFF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paragraph" w:styleId="a6">
    <w:name w:val="Body Text"/>
    <w:basedOn w:val="a"/>
    <w:link w:val="a7"/>
    <w:unhideWhenUsed/>
    <w:rsid w:val="0072329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232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A54BD"/>
  </w:style>
  <w:style w:type="paragraph" w:styleId="a8">
    <w:name w:val="Normal (Web)"/>
    <w:basedOn w:val="a"/>
    <w:uiPriority w:val="99"/>
    <w:semiHidden/>
    <w:unhideWhenUsed/>
    <w:rsid w:val="00AD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359F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59F6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C35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gimnaziya-chernushinskij-r-on-chernushka/kontent?view=fcontent&amp;task=view&amp;id=1849" TargetMode="External"/><Relationship Id="rId13" Type="http://schemas.openxmlformats.org/officeDocument/2006/relationships/hyperlink" Target="http://fgos.iro.perm.ru/uchrezhdeniya/ploshchadki/maou-gimnaziya-chernushinskij-r-on-chernushka/kontent?view=fcontent&amp;task=view&amp;id=18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.iro.perm.ru/uchrezhdeniya/ploshchadki/maou-gimnaziya-chernushinskij-r-on-chernushka/kontent?view=fcontent&amp;task=view&amp;id=1851" TargetMode="External"/><Relationship Id="rId12" Type="http://schemas.openxmlformats.org/officeDocument/2006/relationships/hyperlink" Target="http://fgos.iro.perm.ru/uchrezhdeniya/ploshchadki/maou-gimnaziya-chernushinskij-r-on-chernushka/kontent?view=fcontent&amp;task=view&amp;id=1841" TargetMode="External"/><Relationship Id="rId17" Type="http://schemas.openxmlformats.org/officeDocument/2006/relationships/hyperlink" Target="http://fgos.iro.perm.ru/uchrezhdeniya/ploshchadki/maou-gimnaziya-chernushinskij-r-on-chernushka/kontent?view=fcontent&amp;task=view&amp;id=1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gos.iro.perm.ru/uchrezhdeniya/ploshchadki/maou-gimnaziya-chernushinskij-r-on-chernushka/kontent?view=fcontent&amp;task=view&amp;id=18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gos.iro.perm.ru" TargetMode="External"/><Relationship Id="rId11" Type="http://schemas.openxmlformats.org/officeDocument/2006/relationships/hyperlink" Target="http://fgos.iro.perm.ru/uchrezhdeniya/ploshchadki/maou-gimnaziya-chernushinskij-r-on-chernushka/kontent?view=fcontent&amp;task=view&amp;id=18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.iro.perm.ru/uchrezhdeniya/ploshchadki/maou-gimnaziya-chernushinskij-r-on-chernushka/kontent?view=fcontent&amp;task=view&amp;id=1855" TargetMode="External"/><Relationship Id="rId10" Type="http://schemas.openxmlformats.org/officeDocument/2006/relationships/hyperlink" Target="http://fgos.iro.perm.ru/uchrezhdeniya/ploshchadki/maou-gimnaziya-chernushinskij-r-on-chernushka/kontent?view=fcontent&amp;task=view&amp;id=18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ploshchadki/maou-gimnaziya-chernushinskij-r-on-chernushka/kontent?view=fcontent&amp;task=view&amp;id=1847" TargetMode="External"/><Relationship Id="rId14" Type="http://schemas.openxmlformats.org/officeDocument/2006/relationships/hyperlink" Target="http://fgos.iro.perm.ru/uchrezhdeniya/ploshchadki/maou-gimnaziya-chernushinskij-r-on-chernushka/kontent?view=fcontent&amp;task=view&amp;id=1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3153-648B-4C4C-A57D-6F0A959E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1</cp:lastModifiedBy>
  <cp:revision>15</cp:revision>
  <dcterms:created xsi:type="dcterms:W3CDTF">2017-12-07T05:18:00Z</dcterms:created>
  <dcterms:modified xsi:type="dcterms:W3CDTF">2017-12-22T10:33:00Z</dcterms:modified>
</cp:coreProperties>
</file>